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DF" w:rsidRDefault="00C20FDF" w:rsidP="00C20FD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2450" cy="790575"/>
            <wp:effectExtent l="19050" t="0" r="0" b="0"/>
            <wp:docPr id="2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FDF" w:rsidRDefault="00C20FDF" w:rsidP="003D35AC">
      <w:pPr>
        <w:tabs>
          <w:tab w:val="left" w:pos="9355"/>
        </w:tabs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учреждение</w:t>
      </w:r>
    </w:p>
    <w:p w:rsidR="00C20FDF" w:rsidRDefault="00C20FDF" w:rsidP="003D35AC">
      <w:pPr>
        <w:spacing w:line="240" w:lineRule="auto"/>
        <w:jc w:val="center"/>
        <w:rPr>
          <w:b/>
          <w:bCs/>
          <w:sz w:val="34"/>
          <w:szCs w:val="34"/>
        </w:rPr>
      </w:pPr>
      <w:r>
        <w:rPr>
          <w:b/>
          <w:bCs/>
          <w:sz w:val="28"/>
          <w:szCs w:val="28"/>
        </w:rPr>
        <w:t xml:space="preserve"> «Культурно - досуговый центр Краснополянского сельского поселения»</w:t>
      </w:r>
    </w:p>
    <w:p w:rsidR="00C20FDF" w:rsidRDefault="00C20FDF" w:rsidP="00C20FD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ПРИКАЗ</w:t>
      </w:r>
    </w:p>
    <w:tbl>
      <w:tblPr>
        <w:tblStyle w:val="a6"/>
        <w:tblW w:w="4868" w:type="pct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659"/>
        <w:gridCol w:w="4659"/>
      </w:tblGrid>
      <w:tr w:rsidR="00C20FDF" w:rsidTr="0015670B">
        <w:trPr>
          <w:trHeight w:val="2048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0FDF" w:rsidRDefault="00C20FDF" w:rsidP="0015670B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13.06.16</w:t>
            </w:r>
          </w:p>
          <w:p w:rsidR="00C20FDF" w:rsidRDefault="00C20FDF" w:rsidP="001567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Краснополянское</w:t>
            </w:r>
          </w:p>
          <w:p w:rsidR="00C20FDF" w:rsidRDefault="00C20FDF" w:rsidP="0015670B">
            <w:pPr>
              <w:rPr>
                <w:sz w:val="28"/>
                <w:szCs w:val="28"/>
              </w:rPr>
            </w:pPr>
          </w:p>
          <w:p w:rsidR="00C20FDF" w:rsidRDefault="00C20FDF" w:rsidP="0015670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положения о конфликте интересов и мерах по его урегулированию</w:t>
            </w:r>
          </w:p>
          <w:p w:rsidR="00C20FDF" w:rsidRDefault="00C20FDF" w:rsidP="0015670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0FDF" w:rsidRDefault="00C20FDF" w:rsidP="00C20FD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i/>
                <w:iCs/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D35AC" w:rsidRPr="001F737F" w:rsidRDefault="003D35AC" w:rsidP="001F737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5AC" w:rsidRPr="001F737F" w:rsidRDefault="003D35AC" w:rsidP="008F48D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37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F737F" w:rsidRPr="001F737F">
        <w:rPr>
          <w:rFonts w:ascii="Times New Roman" w:hAnsi="Times New Roman" w:cs="Times New Roman"/>
          <w:sz w:val="28"/>
          <w:szCs w:val="28"/>
        </w:rPr>
        <w:t>В соответствии со статьями 8, 8.1 Федерального закона от 25.12.2008 N 273-ФЗ "О противодействии коррупции", Федеральным законом от 02.03.2007 N 25-ФЗ "О муниципальной службе в Российской Федерации"</w:t>
      </w:r>
      <w:r w:rsidR="0066578A">
        <w:rPr>
          <w:rFonts w:ascii="Times New Roman" w:hAnsi="Times New Roman" w:cs="Times New Roman"/>
          <w:sz w:val="28"/>
          <w:szCs w:val="28"/>
        </w:rPr>
        <w:t>:</w:t>
      </w:r>
    </w:p>
    <w:p w:rsidR="008F48D1" w:rsidRDefault="001F737F" w:rsidP="008F48D1">
      <w:pPr>
        <w:pStyle w:val="ConsPlusNormal"/>
        <w:widowControl/>
        <w:tabs>
          <w:tab w:val="left" w:pos="660"/>
        </w:tabs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37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6578A" w:rsidRPr="0066578A" w:rsidRDefault="0066578A" w:rsidP="008F48D1">
      <w:pPr>
        <w:pStyle w:val="ConsPlusNormal"/>
        <w:widowControl/>
        <w:tabs>
          <w:tab w:val="left" w:pos="66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578A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3D35AC" w:rsidRDefault="001F737F" w:rsidP="008F48D1">
      <w:pPr>
        <w:pStyle w:val="ConsPlusNormal"/>
        <w:widowControl/>
        <w:numPr>
          <w:ilvl w:val="0"/>
          <w:numId w:val="2"/>
        </w:numPr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37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конфликте интересов и мерах по </w:t>
      </w:r>
      <w:r w:rsidR="0066578A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F737F">
        <w:rPr>
          <w:rFonts w:ascii="Times New Roman" w:hAnsi="Times New Roman" w:cs="Times New Roman"/>
          <w:color w:val="000000"/>
          <w:sz w:val="28"/>
          <w:szCs w:val="28"/>
        </w:rPr>
        <w:t>урегулированию</w:t>
      </w:r>
      <w:r w:rsidR="006657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578A" w:rsidRDefault="0066578A" w:rsidP="008F48D1">
      <w:pPr>
        <w:pStyle w:val="ConsPlusNormal"/>
        <w:widowControl/>
        <w:numPr>
          <w:ilvl w:val="0"/>
          <w:numId w:val="2"/>
        </w:numPr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 </w:t>
      </w:r>
      <w:r w:rsidR="00346962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8F48D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подпись.</w:t>
      </w:r>
    </w:p>
    <w:p w:rsidR="0066578A" w:rsidRDefault="0066578A" w:rsidP="008F48D1">
      <w:pPr>
        <w:pStyle w:val="ConsPlusNormal"/>
        <w:widowControl/>
        <w:tabs>
          <w:tab w:val="left" w:pos="660"/>
        </w:tabs>
        <w:spacing w:line="276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78A" w:rsidRDefault="0066578A" w:rsidP="0066578A">
      <w:pPr>
        <w:pStyle w:val="ConsPlusNormal"/>
        <w:widowControl/>
        <w:tabs>
          <w:tab w:val="left" w:pos="660"/>
        </w:tabs>
        <w:spacing w:line="276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78A" w:rsidRDefault="0066578A" w:rsidP="0066578A">
      <w:pPr>
        <w:pStyle w:val="ConsPlusNormal"/>
        <w:widowControl/>
        <w:tabs>
          <w:tab w:val="left" w:pos="660"/>
        </w:tabs>
        <w:spacing w:line="276" w:lineRule="auto"/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578A" w:rsidRPr="008F48D1" w:rsidRDefault="0066578A" w:rsidP="0066578A">
      <w:pPr>
        <w:pStyle w:val="ConsPlusNormal"/>
        <w:widowControl/>
        <w:tabs>
          <w:tab w:val="left" w:pos="66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8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Директор МБУ </w:t>
      </w:r>
    </w:p>
    <w:p w:rsidR="0066578A" w:rsidRPr="008F48D1" w:rsidRDefault="0066578A" w:rsidP="0066578A">
      <w:pPr>
        <w:pStyle w:val="ConsPlusNormal"/>
        <w:widowControl/>
        <w:tabs>
          <w:tab w:val="left" w:pos="660"/>
        </w:tabs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48D1">
        <w:rPr>
          <w:rFonts w:ascii="Times New Roman" w:hAnsi="Times New Roman" w:cs="Times New Roman"/>
          <w:b/>
          <w:color w:val="000000"/>
          <w:sz w:val="28"/>
          <w:szCs w:val="28"/>
        </w:rPr>
        <w:t>«КДЦ Краснополянского сельского поселения»                      Н.В.Дягилева</w:t>
      </w:r>
    </w:p>
    <w:p w:rsidR="003D35AC" w:rsidRPr="008F48D1" w:rsidRDefault="003D35AC" w:rsidP="00C20FDF">
      <w:pPr>
        <w:pStyle w:val="ConsPlusNormal"/>
        <w:widowControl/>
        <w:ind w:firstLine="0"/>
        <w:jc w:val="center"/>
        <w:rPr>
          <w:b/>
          <w:color w:val="000000"/>
          <w:sz w:val="28"/>
          <w:szCs w:val="28"/>
        </w:rPr>
      </w:pPr>
    </w:p>
    <w:p w:rsidR="003D35AC" w:rsidRPr="008F48D1" w:rsidRDefault="003D35AC" w:rsidP="00C20FDF">
      <w:pPr>
        <w:pStyle w:val="ConsPlusNormal"/>
        <w:widowControl/>
        <w:ind w:firstLine="0"/>
        <w:jc w:val="center"/>
        <w:rPr>
          <w:b/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8F48D1" w:rsidRDefault="008F48D1" w:rsidP="008F48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F48D1" w:rsidRDefault="008F48D1" w:rsidP="008F48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№ 21 от 13.06.2016 г</w:t>
      </w:r>
    </w:p>
    <w:p w:rsidR="008F48D1" w:rsidRDefault="008F48D1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F" w:rsidRPr="000C685E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8F48D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учреждений, а также иных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созданных в целях выполнения задач, поставленных перед </w:t>
      </w:r>
      <w:r w:rsidRPr="00E400B8"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0C685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1F737F" w:rsidRPr="000C685E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A57681">
        <w:rPr>
          <w:rFonts w:ascii="Times New Roman" w:hAnsi="Times New Roman" w:cs="Times New Roman"/>
          <w:bCs/>
          <w:sz w:val="28"/>
          <w:szCs w:val="28"/>
        </w:rPr>
        <w:t xml:space="preserve">ое </w:t>
      </w:r>
      <w:r w:rsidRPr="00E400B8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A5768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, а также учреждения,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созданных в целях выполнения задач, поставленных перед </w:t>
      </w:r>
      <w:r w:rsidRPr="00E400B8">
        <w:rPr>
          <w:rFonts w:ascii="Times New Roman" w:hAnsi="Times New Roman" w:cs="Times New Roman"/>
          <w:bCs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6962">
        <w:rPr>
          <w:rFonts w:ascii="Times New Roman" w:hAnsi="Times New Roman" w:cs="Times New Roman"/>
          <w:sz w:val="28"/>
          <w:szCs w:val="28"/>
        </w:rPr>
        <w:t>учреждение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со </w:t>
      </w:r>
      <w:hyperlink r:id="rId8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 xml:space="preserve">на всех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46962" w:rsidRDefault="001F737F" w:rsidP="008F48D1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2. Основные принципы предотвращения и урегулирования конфликта интересов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урегулировании;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при урегулировании конфликта интересов;</w:t>
      </w:r>
    </w:p>
    <w:p w:rsidR="001F737F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защита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урегулирован (предотвращен) организацией.</w:t>
      </w: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8F48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 xml:space="preserve">5. Формы урегулирования конфликта интересов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</w:t>
      </w: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работником учреждения и его урегулирования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Ответственным за прием сведений о возникающих (имеющихся) конфликтах интересов является структурное подразделение или должностное лицо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Процедура раскрытия конфликта интересов утверждается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доводится до сведения всех ее работников.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в ходе проведения ежегодных аттестаций на соблюдение этических норм ведения бизнеса, принятых 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;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4. Возможные способы</w:t>
      </w: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изучается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ответственным за противодействие коррупции, и направляется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рисков и, в случае необходимости, определяет форму урегулирования конфликта интересов.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Рассмотрение декларации о конфликте интересов осуществляется 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должностным лицом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ответственным за противодействие коррупции, конфиденциально.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ограничение доступа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конкретной информации, которая может затрагивать его личные интересы;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конфликта интересов;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обязанностей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отказ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от своего личного интереса, порождающего 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;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2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 и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, раскрывшего сведения о конфликте интересов, могут применяться иные формы урегулирования.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решения о выборе конкретного метода разрешения конфликта интересов учитывается степень личного интереса работника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 xml:space="preserve">, вероятность того, что его личный интерес будет реализован в ущерб интересам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80381D">
        <w:rPr>
          <w:rFonts w:ascii="Times New Roman" w:hAnsi="Times New Roman" w:cs="Times New Roman"/>
          <w:sz w:val="28"/>
          <w:szCs w:val="28"/>
        </w:rPr>
        <w:t>.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5. Обязанности работника учреждения в связи с раскрытием</w:t>
      </w:r>
    </w:p>
    <w:p w:rsidR="001F737F" w:rsidRPr="00346962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62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1F737F" w:rsidRPr="0080381D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обязанностей работник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руководствоваться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737F" w:rsidRDefault="001F737F" w:rsidP="001F737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Par102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737F" w:rsidRPr="003F2518" w:rsidRDefault="001F737F" w:rsidP="0034696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F737F" w:rsidRDefault="001F737F" w:rsidP="0034696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1F737F" w:rsidRDefault="001F737F" w:rsidP="0034696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1F737F" w:rsidRDefault="001F737F" w:rsidP="0034696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="00346962">
        <w:rPr>
          <w:rFonts w:ascii="Times New Roman" w:hAnsi="Times New Roman" w:cs="Times New Roman"/>
          <w:bCs/>
          <w:sz w:val="28"/>
          <w:szCs w:val="28"/>
        </w:rPr>
        <w:t>ого</w:t>
      </w:r>
    </w:p>
    <w:p w:rsidR="001F737F" w:rsidRDefault="001F737F" w:rsidP="00346962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346962">
        <w:rPr>
          <w:rFonts w:ascii="Times New Roman" w:hAnsi="Times New Roman" w:cs="Times New Roman"/>
          <w:bCs/>
          <w:sz w:val="28"/>
          <w:szCs w:val="28"/>
        </w:rPr>
        <w:t>я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21"/>
      <w:bookmarkEnd w:id="1"/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 xml:space="preserve">комился с Кодексом этики и служебного поведения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Положением о конфликте интересов.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126"/>
      <w:bookmarkEnd w:id="2"/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1.1. В активах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1.3. В компании или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3"/>
      <w:bookmarkEnd w:id="3"/>
      <w:r w:rsidRPr="003F2518">
        <w:rPr>
          <w:rFonts w:ascii="Times New Roman" w:hAnsi="Times New Roman" w:cs="Times New Roman"/>
          <w:sz w:val="28"/>
          <w:szCs w:val="28"/>
        </w:rPr>
        <w:t xml:space="preserve">1.5. В компании или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выступающей стороной в судебном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или арбитражном разбирательстве с организацией?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вопрос необходимо указать, информировали ли Вы ранее об этом должностное лицо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ответственное за противодействие коррупции?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2.3. В компании-конкуренте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146"/>
      <w:bookmarkEnd w:id="4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Участвовали ли Вы в какой-либо сделке от лица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 или санкционировали платежи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151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154"/>
      <w:bookmarkEnd w:id="6"/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8. Раскрывали ли Вы третьим лицам какую-либо информацию об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: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8.2. С целью покупки или продажи третьими лицами ценных бумаг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на фондовых биржах к Вашей личной выгоде или выгоде третьих лиц?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 ставшую Вам известной по работе или разработанную Вами для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 время выполнения своих обязанностей?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61"/>
      <w:bookmarkEnd w:id="7"/>
      <w:r>
        <w:rPr>
          <w:rFonts w:ascii="Times New Roman" w:hAnsi="Times New Roman" w:cs="Times New Roman"/>
          <w:sz w:val="28"/>
          <w:szCs w:val="28"/>
        </w:rPr>
        <w:t>5</w:t>
      </w:r>
      <w:r w:rsidRPr="003F2518">
        <w:rPr>
          <w:rFonts w:ascii="Times New Roman" w:hAnsi="Times New Roman" w:cs="Times New Roman"/>
          <w:sz w:val="28"/>
          <w:szCs w:val="28"/>
        </w:rPr>
        <w:t xml:space="preserve">. Ресурсы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Использовали ли Вы средства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или вызвать конфликт с интересами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какой-либо коммерческой и хозяйственной деятельности вне занятости 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(например, работа по совместительству), которая противоречит требованиям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 Вашему рабочему времени и ведет к использованию к выгоде третьей стороны активов, ресурсов и информации, являющихся собственностью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? ________</w:t>
      </w: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65"/>
      <w:bookmarkEnd w:id="8"/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Работают ли члены Вашей семьи или близкие родственники 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>, в том числе под Вашим прямым руководством?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Работает ли 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их работу и определяли их размер заработной платы или освобождали от дисциплинарной ответственности? ________</w:t>
      </w: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70"/>
      <w:bookmarkEnd w:id="9"/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3"/>
      <w:bookmarkEnd w:id="10"/>
      <w:r>
        <w:rPr>
          <w:rFonts w:ascii="Times New Roman" w:hAnsi="Times New Roman" w:cs="Times New Roman"/>
          <w:sz w:val="28"/>
          <w:szCs w:val="28"/>
        </w:rPr>
        <w:t>8</w:t>
      </w:r>
      <w:r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1F737F" w:rsidRPr="00EF2B66" w:rsidRDefault="001F737F" w:rsidP="001F73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1F737F" w:rsidRPr="00EF2B66" w:rsidRDefault="001F737F" w:rsidP="001F73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1F73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185"/>
      <w:bookmarkEnd w:id="11"/>
      <w:r>
        <w:rPr>
          <w:rFonts w:ascii="Times New Roman" w:hAnsi="Times New Roman" w:cs="Times New Roman"/>
          <w:sz w:val="28"/>
          <w:szCs w:val="28"/>
        </w:rPr>
        <w:t>9.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1F737F" w:rsidRPr="003F2518" w:rsidRDefault="001F737F" w:rsidP="001F7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1F737F" w:rsidRPr="003F2518" w:rsidRDefault="001F737F" w:rsidP="001F737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19. Какие доходы получили Вы и члены Вашей семьи не по месту основной работы за отчетный период?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1F737F" w:rsidRPr="003F2518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37F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1F737F" w:rsidRDefault="001F737F" w:rsidP="001F7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35AC" w:rsidRDefault="003D35AC" w:rsidP="00C20FDF">
      <w:pPr>
        <w:pStyle w:val="ConsPlusNormal"/>
        <w:widowControl/>
        <w:ind w:firstLine="0"/>
        <w:jc w:val="center"/>
        <w:rPr>
          <w:color w:val="000000"/>
          <w:sz w:val="28"/>
          <w:szCs w:val="28"/>
        </w:rPr>
      </w:pPr>
    </w:p>
    <w:p w:rsidR="00C20FDF" w:rsidRDefault="00C20FDF" w:rsidP="00C20FDF">
      <w:pPr>
        <w:pStyle w:val="ConsPlusNormal"/>
        <w:widowControl/>
        <w:ind w:firstLine="0"/>
        <w:jc w:val="center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 </w:t>
      </w:r>
    </w:p>
    <w:p w:rsidR="006F59A8" w:rsidRPr="003F2518" w:rsidRDefault="00C20FDF" w:rsidP="003469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ab/>
      </w:r>
    </w:p>
    <w:p w:rsidR="0036575D" w:rsidRDefault="0036575D" w:rsidP="006F59A8">
      <w:pPr>
        <w:jc w:val="both"/>
      </w:pPr>
    </w:p>
    <w:sectPr w:rsidR="0036575D" w:rsidSect="005B0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C6" w:rsidRDefault="00E554C6" w:rsidP="001F737F">
      <w:pPr>
        <w:spacing w:after="0" w:line="240" w:lineRule="auto"/>
      </w:pPr>
      <w:r>
        <w:separator/>
      </w:r>
    </w:p>
  </w:endnote>
  <w:endnote w:type="continuationSeparator" w:id="1">
    <w:p w:rsidR="00E554C6" w:rsidRDefault="00E554C6" w:rsidP="001F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C6" w:rsidRDefault="00E554C6" w:rsidP="001F737F">
      <w:pPr>
        <w:spacing w:after="0" w:line="240" w:lineRule="auto"/>
      </w:pPr>
      <w:r>
        <w:separator/>
      </w:r>
    </w:p>
  </w:footnote>
  <w:footnote w:type="continuationSeparator" w:id="1">
    <w:p w:rsidR="00E554C6" w:rsidRDefault="00E554C6" w:rsidP="001F737F">
      <w:pPr>
        <w:spacing w:after="0" w:line="240" w:lineRule="auto"/>
      </w:pPr>
      <w:r>
        <w:continuationSeparator/>
      </w:r>
    </w:p>
  </w:footnote>
  <w:footnote w:id="2">
    <w:p w:rsidR="001F737F" w:rsidRPr="00526433" w:rsidRDefault="001F737F" w:rsidP="001F73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1F737F" w:rsidRDefault="001F737F" w:rsidP="001F737F">
      <w:pPr>
        <w:pStyle w:val="a7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596"/>
    <w:multiLevelType w:val="hybridMultilevel"/>
    <w:tmpl w:val="16369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B425C"/>
    <w:multiLevelType w:val="hybridMultilevel"/>
    <w:tmpl w:val="F8BE2DBE"/>
    <w:lvl w:ilvl="0" w:tplc="96C8DF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0FDF"/>
    <w:rsid w:val="001F737F"/>
    <w:rsid w:val="00281EB4"/>
    <w:rsid w:val="00346962"/>
    <w:rsid w:val="0036575D"/>
    <w:rsid w:val="003D35AC"/>
    <w:rsid w:val="00527E22"/>
    <w:rsid w:val="005B08C3"/>
    <w:rsid w:val="00630B09"/>
    <w:rsid w:val="0066578A"/>
    <w:rsid w:val="006F59A8"/>
    <w:rsid w:val="008F48D1"/>
    <w:rsid w:val="00A57681"/>
    <w:rsid w:val="00B65159"/>
    <w:rsid w:val="00C20FDF"/>
    <w:rsid w:val="00C624A5"/>
    <w:rsid w:val="00E5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FD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20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20F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20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2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F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2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1F73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1F737F"/>
    <w:rPr>
      <w:rFonts w:eastAsiaTheme="minorHAnsi"/>
      <w:sz w:val="20"/>
      <w:szCs w:val="20"/>
      <w:lang w:eastAsia="en-US"/>
    </w:rPr>
  </w:style>
  <w:style w:type="character" w:styleId="a9">
    <w:name w:val="footnote reference"/>
    <w:basedOn w:val="a0"/>
    <w:uiPriority w:val="99"/>
    <w:semiHidden/>
    <w:unhideWhenUsed/>
    <w:rsid w:val="001F73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D14x0dB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4FD8EE140CB828A342C30398ED0FCACF36D10096DAD5C47FF12A07BD46CE48357B5ECEAB54Ex5d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D465C1Ax0d5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10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</dc:creator>
  <cp:keywords/>
  <dc:description/>
  <cp:lastModifiedBy>КДЦ</cp:lastModifiedBy>
  <cp:revision>6</cp:revision>
  <cp:lastPrinted>2016-11-16T06:08:00Z</cp:lastPrinted>
  <dcterms:created xsi:type="dcterms:W3CDTF">2016-08-02T05:10:00Z</dcterms:created>
  <dcterms:modified xsi:type="dcterms:W3CDTF">2016-11-16T06:08:00Z</dcterms:modified>
</cp:coreProperties>
</file>