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63" w:rsidRPr="00AE217F" w:rsidRDefault="00BA7A63" w:rsidP="00BA7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17F">
        <w:rPr>
          <w:rFonts w:ascii="Times New Roman" w:hAnsi="Times New Roman" w:cs="Times New Roman"/>
          <w:sz w:val="28"/>
          <w:szCs w:val="28"/>
        </w:rPr>
        <w:t>Краснополянское сельское поселение</w:t>
      </w:r>
    </w:p>
    <w:p w:rsidR="00942FC1" w:rsidRPr="00AE217F" w:rsidRDefault="00BA7A63" w:rsidP="00BA7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17F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A7A63" w:rsidRPr="00AE217F" w:rsidRDefault="00BA7A63" w:rsidP="00BA7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17F">
        <w:rPr>
          <w:rFonts w:ascii="Times New Roman" w:hAnsi="Times New Roman" w:cs="Times New Roman"/>
          <w:sz w:val="28"/>
          <w:szCs w:val="28"/>
        </w:rPr>
        <w:t>«Культурно-досуговый центр Краснополянского сельского поселения»</w:t>
      </w:r>
    </w:p>
    <w:p w:rsidR="00BA7A63" w:rsidRPr="00AE217F" w:rsidRDefault="00BA7A63" w:rsidP="00BA7A63">
      <w:pPr>
        <w:rPr>
          <w:rFonts w:ascii="Times New Roman" w:hAnsi="Times New Roman" w:cs="Times New Roman"/>
          <w:sz w:val="28"/>
          <w:szCs w:val="28"/>
        </w:rPr>
      </w:pPr>
    </w:p>
    <w:p w:rsidR="00BA7A63" w:rsidRPr="00AE217F" w:rsidRDefault="00BA7A63" w:rsidP="00BA7A6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17F">
        <w:rPr>
          <w:rFonts w:ascii="Times New Roman" w:hAnsi="Times New Roman" w:cs="Times New Roman"/>
          <w:sz w:val="28"/>
          <w:szCs w:val="28"/>
        </w:rPr>
        <w:t>информация о планируемых мероприятиях март - апрель 2024 г</w:t>
      </w:r>
    </w:p>
    <w:p w:rsidR="00BA7A63" w:rsidRPr="00AE217F" w:rsidRDefault="00BA7A63" w:rsidP="00BA7A6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17F">
        <w:rPr>
          <w:rFonts w:ascii="Times New Roman" w:hAnsi="Times New Roman" w:cs="Times New Roman"/>
          <w:sz w:val="28"/>
          <w:szCs w:val="28"/>
        </w:rPr>
        <w:t>в структурных подразделениях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1125"/>
        <w:gridCol w:w="819"/>
        <w:gridCol w:w="2858"/>
        <w:gridCol w:w="2045"/>
        <w:gridCol w:w="1903"/>
      </w:tblGrid>
      <w:tr w:rsidR="00BA7A63" w:rsidRPr="00AE217F" w:rsidTr="00AE217F">
        <w:tc>
          <w:tcPr>
            <w:tcW w:w="595" w:type="dxa"/>
          </w:tcPr>
          <w:p w:rsidR="00BA7A63" w:rsidRPr="00AE217F" w:rsidRDefault="00BA7A63" w:rsidP="00BA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5" w:type="dxa"/>
          </w:tcPr>
          <w:p w:rsidR="00BA7A63" w:rsidRPr="00AE217F" w:rsidRDefault="00BA7A63" w:rsidP="00BA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:rsidR="00BA7A63" w:rsidRPr="00AE217F" w:rsidRDefault="00BA7A63" w:rsidP="00BA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58" w:type="dxa"/>
          </w:tcPr>
          <w:p w:rsidR="00BA7A63" w:rsidRPr="00AE217F" w:rsidRDefault="00BA7A63" w:rsidP="00BA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F">
              <w:rPr>
                <w:rFonts w:ascii="Times New Roman" w:hAnsi="Times New Roman" w:cs="Times New Roman"/>
                <w:sz w:val="24"/>
                <w:szCs w:val="24"/>
              </w:rPr>
              <w:t>форма/названия мероприятия</w:t>
            </w:r>
          </w:p>
        </w:tc>
        <w:tc>
          <w:tcPr>
            <w:tcW w:w="2045" w:type="dxa"/>
          </w:tcPr>
          <w:p w:rsidR="00BA7A63" w:rsidRPr="00AE217F" w:rsidRDefault="00BA7A63" w:rsidP="00BA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03" w:type="dxa"/>
          </w:tcPr>
          <w:p w:rsidR="00BA7A63" w:rsidRPr="00AE217F" w:rsidRDefault="00BA7A63" w:rsidP="00BA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7F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человек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</w:tcPr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58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875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активной волне</w:t>
            </w:r>
            <w:r w:rsidRPr="00D875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(пенсионеры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58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путешествие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Альбом памяти»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</w:tcPr>
          <w:p w:rsidR="00AE217F" w:rsidRPr="00EA7D5D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5D">
              <w:rPr>
                <w:rFonts w:ascii="Times New Roman" w:hAnsi="Times New Roman"/>
                <w:sz w:val="24"/>
                <w:szCs w:val="24"/>
              </w:rPr>
              <w:t>12.04.24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58" w:type="dxa"/>
          </w:tcPr>
          <w:p w:rsidR="00AE217F" w:rsidRPr="00EA7D5D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5D">
              <w:rPr>
                <w:rFonts w:ascii="Times New Roman" w:hAnsi="Times New Roman"/>
                <w:sz w:val="24"/>
                <w:szCs w:val="24"/>
              </w:rPr>
              <w:t xml:space="preserve">Познавательно – игровая </w:t>
            </w:r>
            <w:proofErr w:type="gramStart"/>
            <w:r w:rsidRPr="00EA7D5D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EA7D5D">
              <w:rPr>
                <w:rFonts w:ascii="Times New Roman" w:hAnsi="Times New Roman"/>
                <w:sz w:val="24"/>
                <w:szCs w:val="24"/>
              </w:rPr>
              <w:t xml:space="preserve">Если очень захотеть, можно в космос полететь»   </w:t>
            </w:r>
            <w:r w:rsidRPr="00EA7D5D">
              <w:rPr>
                <w:rFonts w:ascii="Times New Roman" w:hAnsi="Times New Roman"/>
                <w:b/>
                <w:sz w:val="24"/>
                <w:szCs w:val="24"/>
              </w:rPr>
              <w:t xml:space="preserve"> ( дети)  </w:t>
            </w:r>
          </w:p>
          <w:p w:rsidR="00AE217F" w:rsidRPr="00EA7D5D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EA7D5D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5" w:type="dxa"/>
          </w:tcPr>
          <w:p w:rsidR="00AE217F" w:rsidRPr="00CA135D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135D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58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r w:rsidRPr="00CA13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Жизнь дана на добрые дела</w:t>
            </w:r>
            <w:r w:rsidRPr="00CA135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E217F" w:rsidRPr="00CA135D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рамках недели добра)</w:t>
            </w:r>
          </w:p>
          <w:p w:rsidR="00AE217F" w:rsidRPr="00CA135D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35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CA135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CA135D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58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«Пословица народом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молвится»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(дети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5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58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Киновечер "Это мы не проходили!" (образ учителя в кино) 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(молодежь)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8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Видеопрограмма «Хочу все знать»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(дети</w:t>
            </w:r>
            <w:r w:rsidRPr="000238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E217F" w:rsidTr="00AE217F">
        <w:tc>
          <w:tcPr>
            <w:tcW w:w="59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 w:rsidRPr="00AE2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30.04.24</w:t>
            </w:r>
          </w:p>
        </w:tc>
        <w:tc>
          <w:tcPr>
            <w:tcW w:w="819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 – 01.00</w:t>
            </w:r>
          </w:p>
        </w:tc>
        <w:tc>
          <w:tcPr>
            <w:tcW w:w="2858" w:type="dxa"/>
          </w:tcPr>
          <w:p w:rsidR="00AE217F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«Майский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(молодежь)</w:t>
            </w:r>
          </w:p>
          <w:p w:rsidR="00AE217F" w:rsidRPr="002A7CBB" w:rsidRDefault="00AE217F" w:rsidP="00AE2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AE217F" w:rsidRPr="00AE217F" w:rsidRDefault="00AE217F" w:rsidP="00AE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 ДК</w:t>
            </w:r>
          </w:p>
        </w:tc>
        <w:tc>
          <w:tcPr>
            <w:tcW w:w="1903" w:type="dxa"/>
          </w:tcPr>
          <w:p w:rsidR="00AE217F" w:rsidRPr="00D8751B" w:rsidRDefault="00AE217F" w:rsidP="00AE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A7A63" w:rsidRPr="00BA7A63" w:rsidRDefault="00BA7A63" w:rsidP="00BA7A63">
      <w:pPr>
        <w:ind w:firstLine="708"/>
        <w:jc w:val="center"/>
      </w:pPr>
      <w:bookmarkStart w:id="0" w:name="_GoBack"/>
      <w:bookmarkEnd w:id="0"/>
    </w:p>
    <w:sectPr w:rsidR="00BA7A63" w:rsidRPr="00BA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63"/>
    <w:rsid w:val="001F0C9B"/>
    <w:rsid w:val="00942FC1"/>
    <w:rsid w:val="00AE217F"/>
    <w:rsid w:val="00B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7314"/>
  <w15:chartTrackingRefBased/>
  <w15:docId w15:val="{5DF9C803-E7BB-44E6-86AC-6F9E199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23</cp:lastModifiedBy>
  <cp:revision>2</cp:revision>
  <dcterms:created xsi:type="dcterms:W3CDTF">2024-03-27T08:37:00Z</dcterms:created>
  <dcterms:modified xsi:type="dcterms:W3CDTF">2024-03-27T09:08:00Z</dcterms:modified>
</cp:coreProperties>
</file>