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B5" w:rsidRDefault="001A5EB5" w:rsidP="001A5EB5">
      <w:pPr>
        <w:spacing w:after="0" w:line="240" w:lineRule="auto"/>
        <w:ind w:right="-99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УТВЕРЖДАЮ:</w:t>
      </w:r>
    </w:p>
    <w:p w:rsidR="001A5EB5" w:rsidRDefault="001A5EB5" w:rsidP="001A5EB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5EB5" w:rsidRDefault="001A5EB5" w:rsidP="001A5EB5">
      <w:pPr>
        <w:spacing w:after="0" w:line="240" w:lineRule="auto"/>
        <w:ind w:right="-99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Библиотекарь  __________/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 Мамарина В.К.__________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                                   </w:t>
      </w:r>
    </w:p>
    <w:p w:rsidR="001A5EB5" w:rsidRDefault="001A5EB5" w:rsidP="001A5E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5EB5" w:rsidRDefault="001A5EB5" w:rsidP="001A5EB5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44"/>
          <w:lang w:eastAsia="ru-RU"/>
        </w:rPr>
      </w:pPr>
      <w:r>
        <w:rPr>
          <w:rFonts w:ascii="Times New Roman" w:eastAsia="Times New Roman" w:hAnsi="Times New Roman"/>
          <w:sz w:val="36"/>
          <w:szCs w:val="44"/>
          <w:lang w:eastAsia="ru-RU"/>
        </w:rPr>
        <w:t xml:space="preserve">План мероприятий на май </w:t>
      </w:r>
      <w:r w:rsidR="005D3952">
        <w:rPr>
          <w:rFonts w:ascii="Times New Roman" w:eastAsia="Times New Roman" w:hAnsi="Times New Roman"/>
          <w:sz w:val="36"/>
          <w:szCs w:val="44"/>
          <w:lang w:eastAsia="ru-RU"/>
        </w:rPr>
        <w:t xml:space="preserve">2024 года </w:t>
      </w:r>
      <w:proofErr w:type="spellStart"/>
      <w:r w:rsidR="005D3952">
        <w:rPr>
          <w:rFonts w:ascii="Times New Roman" w:eastAsia="Times New Roman" w:hAnsi="Times New Roman"/>
          <w:sz w:val="36"/>
          <w:szCs w:val="44"/>
          <w:lang w:eastAsia="ru-RU"/>
        </w:rPr>
        <w:t>Чурманская</w:t>
      </w:r>
      <w:proofErr w:type="spellEnd"/>
      <w:r w:rsidR="005D3952">
        <w:rPr>
          <w:rFonts w:ascii="Times New Roman" w:eastAsia="Times New Roman" w:hAnsi="Times New Roman"/>
          <w:sz w:val="36"/>
          <w:szCs w:val="44"/>
          <w:lang w:eastAsia="ru-RU"/>
        </w:rPr>
        <w:t xml:space="preserve"> библиотека</w:t>
      </w:r>
    </w:p>
    <w:tbl>
      <w:tblPr>
        <w:tblpPr w:leftFromText="180" w:rightFromText="180" w:bottomFromText="200" w:vertAnchor="text" w:horzAnchor="margin" w:tblpY="41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977"/>
        <w:gridCol w:w="1277"/>
        <w:gridCol w:w="1984"/>
        <w:gridCol w:w="1843"/>
        <w:gridCol w:w="3543"/>
        <w:gridCol w:w="1842"/>
      </w:tblGrid>
      <w:tr w:rsidR="001A5EB5" w:rsidTr="001A5EB5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B5" w:rsidRDefault="001A5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B5" w:rsidRDefault="001A5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B5" w:rsidRDefault="001A5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  <w:p w:rsidR="001A5EB5" w:rsidRDefault="001A5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(указать категорию населения)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B5" w:rsidRDefault="001A5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B5" w:rsidRDefault="001A5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  <w:p w:rsidR="001A5EB5" w:rsidRDefault="001A5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B5" w:rsidRDefault="001A5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1A5EB5" w:rsidRDefault="001A5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посещающих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B5" w:rsidRDefault="001A5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цели, задачи проведения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B5" w:rsidRDefault="001A5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</w:tr>
      <w:tr w:rsidR="001A5EB5" w:rsidTr="001A5EB5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B5" w:rsidRDefault="004F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B5" w:rsidRDefault="005D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ABE">
              <w:rPr>
                <w:rFonts w:ascii="Times New Roman" w:hAnsi="Times New Roman"/>
                <w:sz w:val="24"/>
                <w:szCs w:val="24"/>
              </w:rPr>
              <w:t>3.05- 9.05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D2" w:rsidRDefault="005D3952" w:rsidP="005D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Славы. Тематическая выставка «О героях былых времен»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C63D2" w:rsidRDefault="000C63D2" w:rsidP="005D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3952" w:rsidRDefault="005D3952" w:rsidP="005D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ABE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Вахта памяти «Никто не забыт, ничто не забыто»</w:t>
            </w:r>
          </w:p>
          <w:p w:rsidR="005D3952" w:rsidRDefault="005D3952" w:rsidP="005D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Поздравление тружеников тыла и детей войны  на дому с Днем Победы. Акция «Спасибо вам, ветеран».</w:t>
            </w:r>
          </w:p>
          <w:p w:rsidR="001A5EB5" w:rsidRDefault="001A5EB5" w:rsidP="005D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B5" w:rsidRDefault="00227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</w:t>
            </w:r>
          </w:p>
          <w:p w:rsidR="00227B08" w:rsidRDefault="00227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5D3952" w:rsidP="005D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5D3952" w:rsidRDefault="005D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EB5" w:rsidRDefault="005D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5D3952" w:rsidP="005D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D3952" w:rsidRDefault="005D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EB5" w:rsidRDefault="005D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B5" w:rsidRDefault="000C6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у современников исторической </w:t>
            </w:r>
            <w:r w:rsidRPr="000C63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памяти</w:t>
            </w:r>
            <w:r w:rsidRPr="000C6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 Великой Отечественной войне 1941-1945 годов.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B5" w:rsidRDefault="005D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ABE">
              <w:rPr>
                <w:rFonts w:ascii="Times New Roman" w:hAnsi="Times New Roman"/>
                <w:sz w:val="24"/>
                <w:szCs w:val="24"/>
              </w:rPr>
              <w:t>Мамарина В.К.</w:t>
            </w:r>
          </w:p>
        </w:tc>
      </w:tr>
      <w:tr w:rsidR="001A5EB5" w:rsidTr="001A5EB5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B5" w:rsidRDefault="004F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B5" w:rsidRDefault="005D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ABE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B5" w:rsidRDefault="005D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ABE">
              <w:rPr>
                <w:rFonts w:ascii="Times New Roman" w:hAnsi="Times New Roman"/>
                <w:sz w:val="24"/>
                <w:szCs w:val="24"/>
                <w:lang w:eastAsia="ru-RU"/>
              </w:rPr>
              <w:t>Громкие чтения в рамках акции «Читаем детям о войне»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B5" w:rsidRDefault="00227B08" w:rsidP="00227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B5" w:rsidRDefault="005D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B5" w:rsidRDefault="005D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B5" w:rsidRDefault="000C6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гражданственности и патриотизма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B5" w:rsidRDefault="005D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ABE">
              <w:rPr>
                <w:rFonts w:ascii="Times New Roman" w:hAnsi="Times New Roman"/>
                <w:sz w:val="24"/>
                <w:szCs w:val="24"/>
              </w:rPr>
              <w:t>Мамарина В.К.</w:t>
            </w:r>
          </w:p>
        </w:tc>
      </w:tr>
      <w:tr w:rsidR="0027445F" w:rsidTr="001A5EB5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F" w:rsidRDefault="004F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F" w:rsidRPr="00121ABE" w:rsidRDefault="004F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F" w:rsidRPr="00121ABE" w:rsidRDefault="004F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«Пока мы помни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 живы» ,По пушкинской карте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F" w:rsidRDefault="00227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F" w:rsidRDefault="004F7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F" w:rsidRDefault="00227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F" w:rsidRDefault="000C6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гражданственности и патриотизма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5F" w:rsidRPr="00121ABE" w:rsidRDefault="00274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Мамарина В.К.</w:t>
            </w:r>
          </w:p>
        </w:tc>
      </w:tr>
      <w:tr w:rsidR="001A5EB5" w:rsidTr="001A5EB5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B5" w:rsidRDefault="004F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B5" w:rsidRDefault="005D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ABE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B5" w:rsidRDefault="0027445F" w:rsidP="005D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 поэзии Юлии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Друниной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 юбилею поэтессы.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B5" w:rsidRDefault="00227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B5" w:rsidRDefault="00274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B5" w:rsidRDefault="00274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B5" w:rsidRDefault="000C63D2" w:rsidP="000C6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с личностью поэтессы Юлии </w:t>
            </w:r>
            <w:proofErr w:type="spellStart"/>
            <w:r w:rsidRPr="000C6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Друниной</w:t>
            </w:r>
            <w:proofErr w:type="spellEnd"/>
            <w:r w:rsidRPr="000C6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очерком её жизни, основными мотивами творчества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B5" w:rsidRDefault="005D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Мамарина В.К.</w:t>
            </w:r>
          </w:p>
        </w:tc>
      </w:tr>
      <w:tr w:rsidR="005D3952" w:rsidTr="001A5EB5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4F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5D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ABE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5D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AB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121A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3385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Час общения</w:t>
            </w:r>
            <w:r w:rsidRPr="00E3385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338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«Семья – хранилище души».</w:t>
            </w:r>
            <w:r w:rsidRPr="00E3385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227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4F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227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0C63D2" w:rsidP="000C6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формирования духовно-нравственного настроя и чувства сопричастности к дому, семье, семейным ценностям и традициям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5D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Мамарина В.К.</w:t>
            </w:r>
          </w:p>
        </w:tc>
      </w:tr>
      <w:tr w:rsidR="005D3952" w:rsidTr="001A5EB5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4F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Pr="00121ABE" w:rsidRDefault="005D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ABE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Pr="00227B08" w:rsidRDefault="005D3952" w:rsidP="00227B08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Тематическая выставка</w:t>
            </w:r>
            <w:r w:rsidR="00227B0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227B08" w:rsidRPr="00227B08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«Строки, опаленные войной»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227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4F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227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0C63D2" w:rsidP="000C6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с жизнью и </w:t>
            </w:r>
            <w:r w:rsidRPr="00227B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творчеством </w:t>
            </w:r>
            <w:r w:rsidRPr="00227B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писателя</w:t>
            </w:r>
            <w:r w:rsidRPr="00227B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Бориса Львовича </w:t>
            </w:r>
            <w:r w:rsidRPr="00227B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5D3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ABE">
              <w:rPr>
                <w:rFonts w:ascii="Times New Roman" w:hAnsi="Times New Roman"/>
                <w:sz w:val="24"/>
                <w:szCs w:val="24"/>
              </w:rPr>
              <w:t>Мамарина В.К.</w:t>
            </w:r>
          </w:p>
        </w:tc>
      </w:tr>
      <w:tr w:rsidR="005D3952" w:rsidTr="001A5EB5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4F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5D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ABE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4F7DBA" w:rsidP="005D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Акция </w:t>
            </w:r>
            <w:r w:rsidR="005D3952" w:rsidRPr="00121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«Жизнь без сигарет – здоровье без бед»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227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4F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села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227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227B08" w:rsidP="00227B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Пропаганда </w:t>
            </w:r>
            <w:r w:rsidRPr="00227B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негативно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227B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7B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влиянии</w:t>
            </w:r>
            <w:proofErr w:type="gramEnd"/>
            <w:r w:rsidRPr="00227B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табака на </w:t>
            </w:r>
            <w:r w:rsidRPr="00227B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жизнь</w:t>
            </w:r>
            <w:r w:rsidRPr="00227B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 окружающую среду человека.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52" w:rsidRDefault="005D3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ABE">
              <w:rPr>
                <w:rFonts w:ascii="Times New Roman" w:hAnsi="Times New Roman"/>
                <w:sz w:val="24"/>
                <w:szCs w:val="24"/>
              </w:rPr>
              <w:t>Мамарина В.К.</w:t>
            </w:r>
          </w:p>
        </w:tc>
      </w:tr>
    </w:tbl>
    <w:p w:rsidR="008833D9" w:rsidRDefault="008833D9"/>
    <w:p w:rsidR="005D3952" w:rsidRDefault="005D3952">
      <w:bookmarkStart w:id="0" w:name="_GoBack"/>
      <w:bookmarkEnd w:id="0"/>
    </w:p>
    <w:sectPr w:rsidR="005D3952" w:rsidSect="001A5E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B5"/>
    <w:rsid w:val="000C63D2"/>
    <w:rsid w:val="001A5EB5"/>
    <w:rsid w:val="00227B08"/>
    <w:rsid w:val="0027445F"/>
    <w:rsid w:val="0030144B"/>
    <w:rsid w:val="00413F94"/>
    <w:rsid w:val="004F7DBA"/>
    <w:rsid w:val="005D3952"/>
    <w:rsid w:val="005F348E"/>
    <w:rsid w:val="0088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B5"/>
    <w:rPr>
      <w:rFonts w:ascii="Cambria" w:eastAsia="Cambria" w:hAnsi="Cambria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27B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B5"/>
    <w:rPr>
      <w:rFonts w:ascii="Cambria" w:eastAsia="Cambria" w:hAnsi="Cambria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27B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6</cp:revision>
  <dcterms:created xsi:type="dcterms:W3CDTF">2024-04-26T08:05:00Z</dcterms:created>
  <dcterms:modified xsi:type="dcterms:W3CDTF">2024-04-26T11:36:00Z</dcterms:modified>
</cp:coreProperties>
</file>