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79" w:rsidRDefault="00641379" w:rsidP="00641379"/>
    <w:p w:rsidR="00641379" w:rsidRPr="00FB0343" w:rsidRDefault="00641379" w:rsidP="00641379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641379" w:rsidRPr="00FB0343" w:rsidRDefault="00641379" w:rsidP="00641379">
      <w:pPr>
        <w:spacing w:after="0" w:line="240" w:lineRule="auto"/>
        <w:rPr>
          <w:rFonts w:ascii="Times New Roman" w:hAnsi="Times New Roman" w:cs="Times New Roman"/>
        </w:rPr>
      </w:pPr>
    </w:p>
    <w:p w:rsidR="00641379" w:rsidRPr="00FB0343" w:rsidRDefault="00641379" w:rsidP="00641379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B0343">
        <w:rPr>
          <w:rFonts w:ascii="Times New Roman" w:hAnsi="Times New Roman" w:cs="Times New Roman"/>
        </w:rPr>
        <w:t xml:space="preserve"> Библиотекарь  __________/ ___________/                                   </w:t>
      </w:r>
    </w:p>
    <w:p w:rsidR="00641379" w:rsidRPr="00FB0343" w:rsidRDefault="00641379" w:rsidP="00641379">
      <w:pPr>
        <w:spacing w:after="0" w:line="240" w:lineRule="auto"/>
        <w:rPr>
          <w:rFonts w:ascii="Times New Roman" w:hAnsi="Times New Roman" w:cs="Times New Roman"/>
        </w:rPr>
      </w:pPr>
    </w:p>
    <w:p w:rsidR="00641379" w:rsidRPr="00FB0343" w:rsidRDefault="00641379" w:rsidP="00641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1379" w:rsidRPr="00FB0343" w:rsidRDefault="00641379" w:rsidP="00641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43">
        <w:rPr>
          <w:rFonts w:ascii="Times New Roman" w:hAnsi="Times New Roman" w:cs="Times New Roman"/>
          <w:b/>
          <w:sz w:val="28"/>
          <w:szCs w:val="28"/>
        </w:rPr>
        <w:t>Краснополянская</w:t>
      </w:r>
      <w:proofErr w:type="spellEnd"/>
      <w:r w:rsidRPr="00FB0343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2977"/>
        <w:gridCol w:w="850"/>
        <w:gridCol w:w="1701"/>
        <w:gridCol w:w="1560"/>
        <w:gridCol w:w="4536"/>
        <w:gridCol w:w="1842"/>
      </w:tblGrid>
      <w:tr w:rsidR="00641379" w:rsidRPr="00FB0343" w:rsidTr="00A35931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03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343">
              <w:rPr>
                <w:rFonts w:ascii="Times New Roman" w:hAnsi="Times New Roman" w:cs="Times New Roman"/>
              </w:rPr>
              <w:t>/</w:t>
            </w:r>
            <w:proofErr w:type="spellStart"/>
            <w:r w:rsidRPr="00FB03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название мероприятия</w:t>
            </w:r>
          </w:p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(указать категорию населения)</w:t>
            </w:r>
          </w:p>
        </w:tc>
        <w:tc>
          <w:tcPr>
            <w:tcW w:w="850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место</w:t>
            </w:r>
          </w:p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кол-во</w:t>
            </w:r>
          </w:p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посещающих</w:t>
            </w:r>
          </w:p>
        </w:tc>
        <w:tc>
          <w:tcPr>
            <w:tcW w:w="4536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цели, задачи проведения мероприятия</w:t>
            </w:r>
          </w:p>
        </w:tc>
        <w:tc>
          <w:tcPr>
            <w:tcW w:w="1842" w:type="dxa"/>
            <w:vAlign w:val="center"/>
          </w:tcPr>
          <w:p w:rsidR="00641379" w:rsidRPr="00FB0343" w:rsidRDefault="00641379" w:rsidP="00A3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</w:tr>
      <w:tr w:rsidR="00641379" w:rsidRPr="00FB0343" w:rsidTr="00A35931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</w:t>
            </w:r>
            <w:r w:rsidRPr="00D00A82">
              <w:rPr>
                <w:rFonts w:ascii="Times New Roman" w:hAnsi="Times New Roman" w:cs="Times New Roman"/>
              </w:rPr>
              <w:t xml:space="preserve">ормирование гражданско-патриотических и духовно-нравственных качеств </w:t>
            </w:r>
            <w:r>
              <w:rPr>
                <w:rFonts w:ascii="Times New Roman" w:hAnsi="Times New Roman" w:cs="Times New Roman"/>
              </w:rPr>
              <w:t>читателей</w:t>
            </w:r>
            <w:r w:rsidRPr="00D00A82">
              <w:rPr>
                <w:rFonts w:ascii="Times New Roman" w:hAnsi="Times New Roman" w:cs="Times New Roman"/>
              </w:rPr>
              <w:t xml:space="preserve"> - познакомить с историей воссоединения России и Республики Крым</w:t>
            </w:r>
            <w:r>
              <w:rPr>
                <w:rFonts w:ascii="Times New Roman" w:hAnsi="Times New Roman" w:cs="Times New Roman"/>
              </w:rPr>
              <w:t>.</w:t>
            </w:r>
            <w:r w:rsidRPr="00D00A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</w:tr>
      <w:tr w:rsidR="00641379" w:rsidRPr="00FB0343" w:rsidTr="00A35931">
        <w:trPr>
          <w:trHeight w:val="1244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семьи» Выставка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 w:rsidRPr="00D00A82">
              <w:rPr>
                <w:rFonts w:ascii="Times New Roman" w:hAnsi="Times New Roman" w:cs="Times New Roman"/>
              </w:rPr>
              <w:t>Воспитывать ответственное отношение к своей семье, активизировать семейные нравственные ценности (доброта, забота, взаимопонимание, любовь, уважение).</w:t>
            </w:r>
          </w:p>
        </w:tc>
        <w:tc>
          <w:tcPr>
            <w:tcW w:w="1842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</w:tr>
      <w:tr w:rsidR="00641379" w:rsidRPr="00FB0343" w:rsidTr="00A35931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77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«Книжные юбиляры»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полка  </w:t>
            </w:r>
            <w:proofErr w:type="gramStart"/>
            <w:r w:rsidRPr="008149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81494D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Искандер, </w:t>
            </w:r>
            <w:proofErr w:type="spellStart"/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 w:rsidRPr="00D00A82">
              <w:rPr>
                <w:rFonts w:ascii="Times New Roman" w:hAnsi="Times New Roman" w:cs="Times New Roman"/>
              </w:rPr>
              <w:t>Знакомить детей с известными писателями и их произведениями.</w:t>
            </w:r>
          </w:p>
        </w:tc>
        <w:tc>
          <w:tcPr>
            <w:tcW w:w="1842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79" w:rsidRPr="00FB0343" w:rsidTr="00A35931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«Здоровью - Да! Наркотикам – Нет!»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 w:rsidRPr="00D00A82">
              <w:rPr>
                <w:rFonts w:ascii="Times New Roman" w:hAnsi="Times New Roman" w:cs="Times New Roman"/>
              </w:rPr>
              <w:t>Формирование у читателей негативного отношения к употреблению   наркотических и психотропных веществ через воспитание мотивации здорового образа жизни.</w:t>
            </w:r>
          </w:p>
        </w:tc>
        <w:tc>
          <w:tcPr>
            <w:tcW w:w="1842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</w:tr>
      <w:tr w:rsidR="00641379" w:rsidRPr="00FB0343" w:rsidTr="00A35931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 юбилею Гагарина «Он сказал, поехали!» Литературная игра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0A82">
              <w:rPr>
                <w:rFonts w:ascii="Times New Roman" w:hAnsi="Times New Roman" w:cs="Times New Roman"/>
              </w:rPr>
              <w:t xml:space="preserve">ознакомить с жизнью и личностью Ю.А.Гагарина – выдающегося гражданина России и мира; </w:t>
            </w:r>
            <w:r>
              <w:rPr>
                <w:rFonts w:ascii="Times New Roman" w:hAnsi="Times New Roman" w:cs="Times New Roman"/>
              </w:rPr>
              <w:t>вызывать</w:t>
            </w:r>
            <w:r w:rsidRPr="00D00A82">
              <w:rPr>
                <w:rFonts w:ascii="Times New Roman" w:hAnsi="Times New Roman" w:cs="Times New Roman"/>
              </w:rPr>
              <w:t xml:space="preserve"> чувств</w:t>
            </w:r>
            <w:r>
              <w:rPr>
                <w:rFonts w:ascii="Times New Roman" w:hAnsi="Times New Roman" w:cs="Times New Roman"/>
              </w:rPr>
              <w:t>о</w:t>
            </w:r>
            <w:r w:rsidRPr="00D00A82">
              <w:rPr>
                <w:rFonts w:ascii="Times New Roman" w:hAnsi="Times New Roman" w:cs="Times New Roman"/>
              </w:rPr>
              <w:t xml:space="preserve"> гордости за достижения и успехи своей страны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</w:tc>
      </w:tr>
      <w:tr w:rsidR="00641379" w:rsidRPr="00FB0343" w:rsidTr="00A35931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77" w:type="dxa"/>
          </w:tcPr>
          <w:p w:rsidR="00641379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 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Литературно-игровая программа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0A82">
              <w:rPr>
                <w:rFonts w:ascii="Times New Roman" w:hAnsi="Times New Roman" w:cs="Times New Roman"/>
              </w:rPr>
              <w:t xml:space="preserve">пособствовать расширению представления </w:t>
            </w:r>
            <w:r w:rsidRPr="00D00A82">
              <w:rPr>
                <w:rFonts w:ascii="Times New Roman" w:hAnsi="Times New Roman" w:cs="Times New Roman"/>
              </w:rPr>
              <w:lastRenderedPageBreak/>
              <w:t>о творчестве К.И.Чуковского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641379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М.В.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Белоногова Т.А.</w:t>
            </w:r>
          </w:p>
        </w:tc>
      </w:tr>
      <w:tr w:rsidR="00641379" w:rsidRPr="00FB0343" w:rsidTr="00A35931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7" w:type="dxa"/>
          </w:tcPr>
          <w:p w:rsidR="00641379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любимого А.С.Пушкина»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85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641379" w:rsidRPr="00D00A82" w:rsidRDefault="00641379" w:rsidP="00A35931">
            <w:pPr>
              <w:rPr>
                <w:rFonts w:ascii="Times New Roman" w:hAnsi="Times New Roman" w:cs="Times New Roman"/>
              </w:rPr>
            </w:pPr>
            <w:r w:rsidRPr="00D00A82">
              <w:rPr>
                <w:rFonts w:ascii="Times New Roman" w:hAnsi="Times New Roman" w:cs="Times New Roman"/>
              </w:rPr>
              <w:t xml:space="preserve">Приобщить </w:t>
            </w:r>
            <w:r>
              <w:rPr>
                <w:rFonts w:ascii="Times New Roman" w:hAnsi="Times New Roman" w:cs="Times New Roman"/>
              </w:rPr>
              <w:t>детей</w:t>
            </w:r>
            <w:r w:rsidRPr="00D00A82">
              <w:rPr>
                <w:rFonts w:ascii="Times New Roman" w:hAnsi="Times New Roman" w:cs="Times New Roman"/>
              </w:rPr>
              <w:t xml:space="preserve"> к сказкам А. С. Пушкина, познакомить с фактами биографии поэта.</w:t>
            </w:r>
          </w:p>
        </w:tc>
        <w:tc>
          <w:tcPr>
            <w:tcW w:w="1842" w:type="dxa"/>
            <w:vAlign w:val="center"/>
          </w:tcPr>
          <w:p w:rsidR="00641379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641379" w:rsidRPr="0081494D" w:rsidRDefault="00641379" w:rsidP="00A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</w:tc>
      </w:tr>
    </w:tbl>
    <w:p w:rsidR="00641379" w:rsidRDefault="00641379" w:rsidP="00641379"/>
    <w:p w:rsidR="00AA2797" w:rsidRDefault="00AA2797"/>
    <w:sectPr w:rsidR="00AA2797" w:rsidSect="00FB03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379"/>
    <w:rsid w:val="00641379"/>
    <w:rsid w:val="00AA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2024-03-19T07:20:00Z</dcterms:created>
  <dcterms:modified xsi:type="dcterms:W3CDTF">2024-03-19T07:21:00Z</dcterms:modified>
</cp:coreProperties>
</file>